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8289" w14:textId="20CE7B1D" w:rsidR="00DC7484" w:rsidRPr="00DC7484" w:rsidRDefault="00DC7484" w:rsidP="00DC7484">
      <w:pPr>
        <w:spacing w:after="0"/>
      </w:pPr>
      <w:r w:rsidRPr="00DC7484">
        <w:rPr>
          <w:b/>
          <w:bCs/>
        </w:rPr>
        <w:t xml:space="preserve">Kampioensclubmatch zondag </w:t>
      </w:r>
      <w:r>
        <w:rPr>
          <w:b/>
          <w:bCs/>
        </w:rPr>
        <w:t>2 oktober</w:t>
      </w:r>
      <w:r w:rsidRPr="00DC7484">
        <w:rPr>
          <w:b/>
          <w:bCs/>
        </w:rPr>
        <w:t xml:space="preserve"> 2022</w:t>
      </w:r>
      <w:r w:rsidR="00AC3FAA">
        <w:rPr>
          <w:b/>
          <w:bCs/>
        </w:rPr>
        <w:t>.</w:t>
      </w:r>
    </w:p>
    <w:p w14:paraId="4C029949" w14:textId="77777777" w:rsidR="00DC7484" w:rsidRPr="00DC7484" w:rsidRDefault="00DC7484" w:rsidP="00DC7484">
      <w:pPr>
        <w:spacing w:after="0"/>
      </w:pPr>
      <w:r w:rsidRPr="00DC7484">
        <w:t> </w:t>
      </w:r>
    </w:p>
    <w:p w14:paraId="1ABF655B" w14:textId="77777777" w:rsidR="00DC7484" w:rsidRPr="00DC7484" w:rsidRDefault="00DC7484" w:rsidP="00DC7484">
      <w:pPr>
        <w:spacing w:after="0"/>
      </w:pPr>
      <w:r w:rsidRPr="00DC7484">
        <w:t xml:space="preserve">Het bestuur nodigt alle </w:t>
      </w:r>
      <w:r w:rsidR="00D21DC1">
        <w:t>Nizinny bezitters</w:t>
      </w:r>
      <w:r w:rsidRPr="00DC7484">
        <w:t xml:space="preserve"> uit om deel te nemen aan onze jaarlijkse Kampioensclubmatch, de KCM 2022.</w:t>
      </w:r>
    </w:p>
    <w:p w14:paraId="3BA013C0" w14:textId="77777777" w:rsidR="00DC7484" w:rsidRPr="00DC7484" w:rsidRDefault="00DC7484" w:rsidP="00DC7484">
      <w:pPr>
        <w:spacing w:after="0"/>
      </w:pPr>
      <w:r w:rsidRPr="00DC7484">
        <w:t>We zijn voor het eerst van harte welkom bij </w:t>
      </w:r>
      <w:r>
        <w:rPr>
          <w:b/>
          <w:bCs/>
        </w:rPr>
        <w:t xml:space="preserve">recreatieboerderij de </w:t>
      </w:r>
      <w:proofErr w:type="spellStart"/>
      <w:r>
        <w:rPr>
          <w:b/>
          <w:bCs/>
        </w:rPr>
        <w:t>Waltakke</w:t>
      </w:r>
      <w:proofErr w:type="spellEnd"/>
      <w:r w:rsidRPr="00DC7484">
        <w:rPr>
          <w:b/>
          <w:bCs/>
        </w:rPr>
        <w:t>.</w:t>
      </w:r>
    </w:p>
    <w:p w14:paraId="07226F5D" w14:textId="77777777" w:rsidR="00DC7484" w:rsidRPr="00DC7484" w:rsidRDefault="00DC7484" w:rsidP="00DC7484">
      <w:pPr>
        <w:spacing w:after="0"/>
      </w:pPr>
      <w:r>
        <w:t xml:space="preserve">We hebben hier een hal gehuurd maar als </w:t>
      </w:r>
      <w:r w:rsidR="00A25D4E">
        <w:t>het heel mooi weer wordt,</w:t>
      </w:r>
      <w:r>
        <w:t xml:space="preserve"> kunnen we ook buiten van het veld gebruik maken.</w:t>
      </w:r>
    </w:p>
    <w:p w14:paraId="4F17089E" w14:textId="77777777" w:rsidR="00DC7484" w:rsidRPr="00DC7484" w:rsidRDefault="00DC7484" w:rsidP="00DC7484">
      <w:pPr>
        <w:spacing w:after="0"/>
      </w:pPr>
      <w:r w:rsidRPr="00DC7484">
        <w:rPr>
          <w:b/>
          <w:bCs/>
        </w:rPr>
        <w:t>Locatie</w:t>
      </w:r>
    </w:p>
    <w:p w14:paraId="41B27A54" w14:textId="77777777" w:rsidR="00DC7484" w:rsidRPr="0063625F" w:rsidRDefault="00DC7484" w:rsidP="00DC7484">
      <w:pPr>
        <w:spacing w:after="0"/>
        <w:rPr>
          <w:bCs/>
        </w:rPr>
      </w:pPr>
      <w:proofErr w:type="spellStart"/>
      <w:r w:rsidRPr="0063625F">
        <w:rPr>
          <w:bCs/>
        </w:rPr>
        <w:t>Bolksbeekweg</w:t>
      </w:r>
      <w:proofErr w:type="spellEnd"/>
      <w:r w:rsidRPr="0063625F">
        <w:rPr>
          <w:bCs/>
        </w:rPr>
        <w:t xml:space="preserve"> 7 </w:t>
      </w:r>
    </w:p>
    <w:p w14:paraId="770BB5B0" w14:textId="77777777" w:rsidR="00DC7484" w:rsidRPr="00DC7484" w:rsidRDefault="00DC7484" w:rsidP="00DC7484">
      <w:pPr>
        <w:spacing w:after="0"/>
      </w:pPr>
      <w:r>
        <w:t>7241 PH  Lochem</w:t>
      </w:r>
    </w:p>
    <w:p w14:paraId="17462497" w14:textId="77777777" w:rsidR="00DC7484" w:rsidRPr="00DC7484" w:rsidRDefault="00DC7484" w:rsidP="00DC7484">
      <w:pPr>
        <w:spacing w:after="0"/>
      </w:pPr>
      <w:r w:rsidRPr="00DC7484">
        <w:t> </w:t>
      </w:r>
      <w:r w:rsidRPr="00DC7484">
        <w:rPr>
          <w:b/>
          <w:bCs/>
        </w:rPr>
        <w:br/>
        <w:t>Inschrijven</w:t>
      </w:r>
      <w:r w:rsidR="00A25D4E">
        <w:rPr>
          <w:b/>
          <w:bCs/>
        </w:rPr>
        <w:t>:</w:t>
      </w:r>
    </w:p>
    <w:p w14:paraId="78F66DDF" w14:textId="77777777" w:rsidR="00DC7484" w:rsidRPr="00DC7484" w:rsidRDefault="00DC7484" w:rsidP="00DC7484">
      <w:pPr>
        <w:spacing w:after="0"/>
      </w:pPr>
      <w:r w:rsidRPr="00DC7484">
        <w:t xml:space="preserve">De inschrijving wordt </w:t>
      </w:r>
      <w:r w:rsidR="00A25D4E">
        <w:t xml:space="preserve">dit jaar </w:t>
      </w:r>
      <w:r w:rsidRPr="00DC7484">
        <w:t>verzorg</w:t>
      </w:r>
      <w:r w:rsidR="00D21DC1">
        <w:t>d</w:t>
      </w:r>
      <w:r w:rsidRPr="00DC7484">
        <w:t xml:space="preserve"> door </w:t>
      </w:r>
      <w:r w:rsidRPr="00DC7484">
        <w:rPr>
          <w:b/>
          <w:bCs/>
        </w:rPr>
        <w:t xml:space="preserve">Online </w:t>
      </w:r>
      <w:proofErr w:type="spellStart"/>
      <w:r w:rsidRPr="00DC7484">
        <w:rPr>
          <w:b/>
          <w:bCs/>
        </w:rPr>
        <w:t>Dogshows</w:t>
      </w:r>
      <w:proofErr w:type="spellEnd"/>
      <w:r w:rsidRPr="00DC7484">
        <w:t>. Om te kunnen inschrijven moet u uw hond eenmalig registreren via de website </w:t>
      </w:r>
      <w:hyperlink r:id="rId4" w:history="1">
        <w:r w:rsidRPr="00DC7484">
          <w:rPr>
            <w:rStyle w:val="Hyperlink"/>
          </w:rPr>
          <w:t>htt</w:t>
        </w:r>
        <w:r w:rsidRPr="00DC7484">
          <w:rPr>
            <w:rStyle w:val="Hyperlink"/>
          </w:rPr>
          <w:t>p</w:t>
        </w:r>
        <w:r w:rsidRPr="00DC7484">
          <w:rPr>
            <w:rStyle w:val="Hyperlink"/>
          </w:rPr>
          <w:t>s</w:t>
        </w:r>
        <w:r w:rsidRPr="00DC7484">
          <w:rPr>
            <w:rStyle w:val="Hyperlink"/>
          </w:rPr>
          <w:t>:</w:t>
        </w:r>
        <w:r w:rsidRPr="00DC7484">
          <w:rPr>
            <w:rStyle w:val="Hyperlink"/>
          </w:rPr>
          <w:t>//</w:t>
        </w:r>
        <w:r w:rsidRPr="00DC7484">
          <w:rPr>
            <w:rStyle w:val="Hyperlink"/>
          </w:rPr>
          <w:t>w</w:t>
        </w:r>
        <w:r w:rsidRPr="00DC7484">
          <w:rPr>
            <w:rStyle w:val="Hyperlink"/>
          </w:rPr>
          <w:t>w</w:t>
        </w:r>
        <w:r w:rsidRPr="00DC7484">
          <w:rPr>
            <w:rStyle w:val="Hyperlink"/>
          </w:rPr>
          <w:t>w.o</w:t>
        </w:r>
        <w:r w:rsidRPr="00DC7484">
          <w:rPr>
            <w:rStyle w:val="Hyperlink"/>
          </w:rPr>
          <w:t>n</w:t>
        </w:r>
        <w:r w:rsidRPr="00DC7484">
          <w:rPr>
            <w:rStyle w:val="Hyperlink"/>
          </w:rPr>
          <w:t>l</w:t>
        </w:r>
        <w:r w:rsidRPr="00DC7484">
          <w:rPr>
            <w:rStyle w:val="Hyperlink"/>
          </w:rPr>
          <w:t>in</w:t>
        </w:r>
        <w:r w:rsidRPr="00DC7484">
          <w:rPr>
            <w:rStyle w:val="Hyperlink"/>
          </w:rPr>
          <w:t>e</w:t>
        </w:r>
        <w:r w:rsidRPr="00DC7484">
          <w:rPr>
            <w:rStyle w:val="Hyperlink"/>
          </w:rPr>
          <w:t>d</w:t>
        </w:r>
        <w:r w:rsidRPr="00DC7484">
          <w:rPr>
            <w:rStyle w:val="Hyperlink"/>
          </w:rPr>
          <w:t>ogsh</w:t>
        </w:r>
        <w:r w:rsidRPr="00DC7484">
          <w:rPr>
            <w:rStyle w:val="Hyperlink"/>
          </w:rPr>
          <w:t>o</w:t>
        </w:r>
        <w:r w:rsidRPr="00DC7484">
          <w:rPr>
            <w:rStyle w:val="Hyperlink"/>
          </w:rPr>
          <w:t>ws.eu</w:t>
        </w:r>
        <w:r w:rsidRPr="00DC7484">
          <w:rPr>
            <w:rStyle w:val="Hyperlink"/>
          </w:rPr>
          <w:t>/</w:t>
        </w:r>
        <w:r w:rsidRPr="00DC7484">
          <w:rPr>
            <w:rStyle w:val="Hyperlink"/>
          </w:rPr>
          <w:t>nl/</w:t>
        </w:r>
      </w:hyperlink>
      <w:r w:rsidRPr="00DC7484">
        <w:t> (via tabblad "Registreren"). Daarna gaat inschrijven heel gemakkelijk.</w:t>
      </w:r>
    </w:p>
    <w:p w14:paraId="20E20CFC" w14:textId="243E11A1" w:rsidR="00DC7484" w:rsidRDefault="00DC7484" w:rsidP="00DC7484">
      <w:pPr>
        <w:spacing w:after="0"/>
      </w:pPr>
      <w:r w:rsidRPr="00DC7484">
        <w:t xml:space="preserve">De directe link voor onze </w:t>
      </w:r>
      <w:r w:rsidR="00FC68C3">
        <w:t>KCM</w:t>
      </w:r>
      <w:r w:rsidR="00F617F0">
        <w:t xml:space="preserve">: </w:t>
      </w:r>
      <w:r w:rsidR="00241CC7">
        <w:br/>
      </w:r>
      <w:hyperlink r:id="rId5" w:history="1">
        <w:r w:rsidR="00241CC7" w:rsidRPr="00241CC7">
          <w:rPr>
            <w:rStyle w:val="Hyperlink"/>
            <w:b/>
            <w:bCs/>
          </w:rPr>
          <w:t>https://www.onlined</w:t>
        </w:r>
        <w:r w:rsidR="00241CC7" w:rsidRPr="00241CC7">
          <w:rPr>
            <w:rStyle w:val="Hyperlink"/>
            <w:b/>
            <w:bCs/>
          </w:rPr>
          <w:t>o</w:t>
        </w:r>
        <w:r w:rsidR="00241CC7" w:rsidRPr="00241CC7">
          <w:rPr>
            <w:rStyle w:val="Hyperlink"/>
            <w:b/>
            <w:bCs/>
          </w:rPr>
          <w:t>gshows.eu/nl/Show/Index/2482/PolskiOwczarekNizinnySpecialtyKCM</w:t>
        </w:r>
      </w:hyperlink>
      <w:r w:rsidR="0016748B">
        <w:rPr>
          <w:b/>
          <w:bCs/>
          <w:color w:val="0416BE"/>
        </w:rPr>
        <w:br/>
      </w:r>
    </w:p>
    <w:p w14:paraId="1B18D486" w14:textId="08AD7B29" w:rsidR="00DC7484" w:rsidRPr="00DC7484" w:rsidRDefault="00DC7484" w:rsidP="00DC7484">
      <w:pPr>
        <w:spacing w:after="0"/>
      </w:pPr>
      <w:r>
        <w:rPr>
          <w:rStyle w:val="Zwaar"/>
          <w:rFonts w:ascii="Arial" w:hAnsi="Arial" w:cs="Arial"/>
          <w:color w:val="FF0000"/>
          <w:shd w:val="clear" w:color="auto" w:fill="DFE9F6"/>
        </w:rPr>
        <w:t>LET OP:</w:t>
      </w:r>
      <w:r>
        <w:rPr>
          <w:rFonts w:ascii="Arial" w:hAnsi="Arial" w:cs="Arial"/>
          <w:color w:val="FF0000"/>
          <w:shd w:val="clear" w:color="auto" w:fill="DFE9F6"/>
        </w:rPr>
        <w:t> Als lid krijgt u, onder vermelding van</w:t>
      </w:r>
      <w:r>
        <w:rPr>
          <w:rFonts w:ascii="Arial" w:hAnsi="Arial" w:cs="Arial"/>
          <w:color w:val="FF0000"/>
        </w:rPr>
        <w:br/>
      </w:r>
      <w:r w:rsidRPr="00FC68C3">
        <w:rPr>
          <w:rFonts w:ascii="Arial" w:hAnsi="Arial" w:cs="Arial"/>
          <w:b/>
          <w:bCs/>
          <w:color w:val="FF0000"/>
          <w:shd w:val="clear" w:color="auto" w:fill="DFE9F6"/>
        </w:rPr>
        <w:t>NVNKCM2022</w:t>
      </w:r>
      <w:r>
        <w:rPr>
          <w:rFonts w:ascii="Arial" w:hAnsi="Arial" w:cs="Arial"/>
          <w:color w:val="FF0000"/>
          <w:shd w:val="clear" w:color="auto" w:fill="DFE9F6"/>
        </w:rPr>
        <w:t xml:space="preserve"> €5,- korting!!</w:t>
      </w:r>
      <w:r w:rsidR="00A25D4E">
        <w:rPr>
          <w:rFonts w:ascii="Arial" w:hAnsi="Arial" w:cs="Arial"/>
          <w:color w:val="FF0000"/>
          <w:shd w:val="clear" w:color="auto" w:fill="DFE9F6"/>
        </w:rPr>
        <w:t xml:space="preserve"> En iedere 2</w:t>
      </w:r>
      <w:r w:rsidR="00A25D4E" w:rsidRPr="00A25D4E">
        <w:rPr>
          <w:rFonts w:ascii="Arial" w:hAnsi="Arial" w:cs="Arial"/>
          <w:color w:val="FF0000"/>
          <w:shd w:val="clear" w:color="auto" w:fill="DFE9F6"/>
          <w:vertAlign w:val="superscript"/>
        </w:rPr>
        <w:t>e</w:t>
      </w:r>
      <w:r w:rsidR="00A25D4E">
        <w:rPr>
          <w:rFonts w:ascii="Arial" w:hAnsi="Arial" w:cs="Arial"/>
          <w:color w:val="FF0000"/>
          <w:shd w:val="clear" w:color="auto" w:fill="DFE9F6"/>
        </w:rPr>
        <w:t xml:space="preserve"> hond van dezelfde eigenaar krijgt €2,- korting.</w:t>
      </w:r>
      <w:r w:rsidR="0016748B">
        <w:rPr>
          <w:rFonts w:ascii="Arial" w:hAnsi="Arial" w:cs="Arial"/>
          <w:color w:val="FF0000"/>
          <w:shd w:val="clear" w:color="auto" w:fill="DFE9F6"/>
        </w:rPr>
        <w:br/>
      </w:r>
    </w:p>
    <w:p w14:paraId="229DDC44" w14:textId="77777777" w:rsidR="00DC7484" w:rsidRPr="00A25D4E" w:rsidRDefault="00DC7484" w:rsidP="00DC7484">
      <w:pPr>
        <w:spacing w:after="0"/>
      </w:pPr>
      <w:r w:rsidRPr="00DC7484">
        <w:t xml:space="preserve">Inschrijving voor </w:t>
      </w:r>
      <w:r w:rsidRPr="00A25D4E">
        <w:t>de </w:t>
      </w:r>
      <w:r w:rsidRPr="00A25D4E">
        <w:rPr>
          <w:bCs/>
        </w:rPr>
        <w:t>Fokkersgroep</w:t>
      </w:r>
      <w:r w:rsidRPr="00A25D4E">
        <w:t> is gratis. </w:t>
      </w:r>
      <w:r w:rsidRPr="00A25D4E">
        <w:rPr>
          <w:bCs/>
        </w:rPr>
        <w:t>Let op:</w:t>
      </w:r>
      <w:r w:rsidRPr="00A25D4E">
        <w:t> alle honden welke hiervoor worden opgegeven dienen ook in een van andere klasse te zijn ingeschreven, </w:t>
      </w:r>
      <w:r w:rsidRPr="00A25D4E">
        <w:rPr>
          <w:bCs/>
        </w:rPr>
        <w:t>zie ook toelichting bij de verschillende klassen</w:t>
      </w:r>
      <w:r w:rsidRPr="00A25D4E">
        <w:t>. </w:t>
      </w:r>
    </w:p>
    <w:p w14:paraId="1D17F067" w14:textId="77777777" w:rsidR="00DC7484" w:rsidRPr="00DC7484" w:rsidRDefault="00DC7484" w:rsidP="00DC7484">
      <w:pPr>
        <w:spacing w:after="0"/>
      </w:pPr>
      <w:r w:rsidRPr="00DC7484">
        <w:t xml:space="preserve">Betaling van het inschrijfgeld verloopt direct bij inschrijving via Online </w:t>
      </w:r>
      <w:proofErr w:type="spellStart"/>
      <w:r w:rsidRPr="00DC7484">
        <w:t>Dogshow</w:t>
      </w:r>
      <w:proofErr w:type="spellEnd"/>
      <w:r w:rsidRPr="00DC7484">
        <w:t>.</w:t>
      </w:r>
    </w:p>
    <w:p w14:paraId="3A6E4EC6" w14:textId="77777777" w:rsidR="00DC7484" w:rsidRPr="00DC7484" w:rsidRDefault="00DC7484" w:rsidP="00DC7484">
      <w:pPr>
        <w:spacing w:after="0"/>
      </w:pPr>
      <w:r w:rsidRPr="00DC7484">
        <w:t>Het inentingsboekje dient u bij aanmelding op het KCM terrein te kunnen tonen.</w:t>
      </w:r>
    </w:p>
    <w:p w14:paraId="34D0D3FA" w14:textId="77777777" w:rsidR="00DC7484" w:rsidRPr="00DC7484" w:rsidRDefault="00DC7484" w:rsidP="00DC7484">
      <w:pPr>
        <w:spacing w:after="0"/>
      </w:pPr>
      <w:r w:rsidRPr="00DC7484">
        <w:t>  </w:t>
      </w:r>
    </w:p>
    <w:p w14:paraId="4A60F3B0" w14:textId="77777777" w:rsidR="00DC7484" w:rsidRPr="00DC7484" w:rsidRDefault="00DC7484" w:rsidP="00DC7484">
      <w:pPr>
        <w:spacing w:after="0"/>
      </w:pPr>
      <w:r w:rsidRPr="00DC7484">
        <w:rPr>
          <w:b/>
          <w:bCs/>
        </w:rPr>
        <w:t>Klasse-indeling</w:t>
      </w:r>
      <w:r w:rsidR="00A25D4E">
        <w:rPr>
          <w:b/>
          <w:bCs/>
        </w:rPr>
        <w:t>:</w:t>
      </w:r>
    </w:p>
    <w:p w14:paraId="047186ED" w14:textId="77777777" w:rsidR="00DC7484" w:rsidRPr="00DC7484" w:rsidRDefault="00DC7484" w:rsidP="00DC7484">
      <w:pPr>
        <w:spacing w:after="0"/>
      </w:pPr>
      <w:r w:rsidRPr="00DC7484">
        <w:t>Een hond kan slechts in één klasse worden ingeschreven (met uitzondering van Fokkersgroep).</w:t>
      </w:r>
    </w:p>
    <w:p w14:paraId="1251D95D" w14:textId="77777777" w:rsidR="00DC7484" w:rsidRPr="00DC7484" w:rsidRDefault="00DC7484" w:rsidP="00DC7484">
      <w:pPr>
        <w:spacing w:after="0"/>
      </w:pPr>
      <w:r w:rsidRPr="00DC7484">
        <w:t>De individuele klassen worden als volgt gedefinieerd waarbij geldt dat voor de bepaling van de leeftijd de datum waarop de hond wordt geshowd beslissend is.</w:t>
      </w:r>
    </w:p>
    <w:p w14:paraId="690C7F27" w14:textId="77777777" w:rsidR="00DC7484" w:rsidRPr="00DC7484" w:rsidRDefault="00DC7484" w:rsidP="00DC7484">
      <w:pPr>
        <w:spacing w:after="0"/>
      </w:pPr>
      <w:r w:rsidRPr="00DC7484">
        <w:rPr>
          <w:b/>
          <w:bCs/>
        </w:rPr>
        <w:t>Overzicht en omschrijving klassen en leeftijd</w:t>
      </w:r>
      <w:r w:rsidR="0063625F">
        <w:rPr>
          <w:b/>
          <w:bCs/>
        </w:rPr>
        <w:t>:</w:t>
      </w:r>
    </w:p>
    <w:p w14:paraId="1F76E81E" w14:textId="77777777" w:rsidR="00DC7484" w:rsidRPr="00DC7484" w:rsidRDefault="00DC7484" w:rsidP="00DC7484">
      <w:pPr>
        <w:spacing w:after="0"/>
      </w:pPr>
      <w:r w:rsidRPr="00DC7484">
        <w:rPr>
          <w:b/>
          <w:bCs/>
          <w:i/>
          <w:iCs/>
        </w:rPr>
        <w:t>Jongste puppyklas</w:t>
      </w:r>
    </w:p>
    <w:p w14:paraId="2FB37E6C" w14:textId="77777777" w:rsidR="00DC7484" w:rsidRPr="00DC7484" w:rsidRDefault="00DC7484" w:rsidP="00DC7484">
      <w:pPr>
        <w:spacing w:after="0"/>
      </w:pPr>
      <w:r w:rsidRPr="00DC7484">
        <w:t>Voor honden die de leeftijd van 4 maanden hebben bereikt en de leeftijd van 6 maanden nog niet hebben bereikt.</w:t>
      </w:r>
    </w:p>
    <w:p w14:paraId="1405BF91" w14:textId="77777777" w:rsidR="00DC7484" w:rsidRPr="00DC7484" w:rsidRDefault="00DC7484" w:rsidP="00DC7484">
      <w:pPr>
        <w:spacing w:after="0"/>
      </w:pPr>
      <w:r w:rsidRPr="00DC7484">
        <w:rPr>
          <w:b/>
          <w:bCs/>
          <w:i/>
          <w:iCs/>
        </w:rPr>
        <w:t>Puppyklas</w:t>
      </w:r>
    </w:p>
    <w:p w14:paraId="3B92D858" w14:textId="77777777" w:rsidR="00DC7484" w:rsidRPr="00A25D4E" w:rsidRDefault="00DC7484" w:rsidP="00DC7484">
      <w:pPr>
        <w:spacing w:after="0"/>
      </w:pPr>
      <w:r w:rsidRPr="00DC7484">
        <w:t>Voor honden die de leeftijd van 6 maanden hebben bereikt en de leeftijd van 9 maanden nog niet hebben bereikt.</w:t>
      </w:r>
    </w:p>
    <w:p w14:paraId="0B828A6E" w14:textId="77777777" w:rsidR="00DC7484" w:rsidRPr="00DC7484" w:rsidRDefault="00DC7484" w:rsidP="00DC7484">
      <w:pPr>
        <w:spacing w:after="0"/>
      </w:pPr>
      <w:r w:rsidRPr="00DC7484">
        <w:rPr>
          <w:b/>
          <w:bCs/>
          <w:i/>
          <w:iCs/>
        </w:rPr>
        <w:t>Jeugdklas</w:t>
      </w:r>
    </w:p>
    <w:p w14:paraId="2A054500" w14:textId="77777777" w:rsidR="00DC7484" w:rsidRPr="00DC7484" w:rsidRDefault="00DC7484" w:rsidP="00DC7484">
      <w:pPr>
        <w:spacing w:after="0"/>
      </w:pPr>
      <w:r w:rsidRPr="00DC7484">
        <w:t>Voor honden die de leeftijd van 9 maanden hebben bereikt en de leeftijd van 18 maanden nog niet hebben bereikt.</w:t>
      </w:r>
    </w:p>
    <w:p w14:paraId="2734DCD4" w14:textId="77777777" w:rsidR="00DC7484" w:rsidRPr="00DC7484" w:rsidRDefault="00DC7484" w:rsidP="00DC7484">
      <w:pPr>
        <w:spacing w:after="0"/>
      </w:pPr>
      <w:r w:rsidRPr="00DC7484">
        <w:rPr>
          <w:b/>
          <w:bCs/>
          <w:i/>
          <w:iCs/>
        </w:rPr>
        <w:t>Tussenklas</w:t>
      </w:r>
    </w:p>
    <w:p w14:paraId="320883F6" w14:textId="77777777" w:rsidR="00DC7484" w:rsidRPr="00DC7484" w:rsidRDefault="00A25D4E" w:rsidP="00DC7484">
      <w:pPr>
        <w:spacing w:after="0"/>
      </w:pPr>
      <w:r>
        <w:t>Voor</w:t>
      </w:r>
      <w:r w:rsidR="00DC7484" w:rsidRPr="00DC7484">
        <w:t xml:space="preserve"> honden die de leeftijd van 15 maanden hebben bereikt en de leeftijd van 24 maanden nog niet hebben bereikt.</w:t>
      </w:r>
    </w:p>
    <w:p w14:paraId="0BBB5122" w14:textId="77777777" w:rsidR="00A25D4E" w:rsidRDefault="00DC7484" w:rsidP="00DC7484">
      <w:pPr>
        <w:spacing w:after="0"/>
      </w:pPr>
      <w:r w:rsidRPr="00DC7484">
        <w:rPr>
          <w:b/>
          <w:bCs/>
          <w:i/>
          <w:iCs/>
        </w:rPr>
        <w:t>Open klas</w:t>
      </w:r>
    </w:p>
    <w:p w14:paraId="2C2433E2" w14:textId="77777777" w:rsidR="00DC7484" w:rsidRPr="00DC7484" w:rsidRDefault="00DC7484" w:rsidP="00DC7484">
      <w:pPr>
        <w:spacing w:after="0"/>
      </w:pPr>
      <w:r w:rsidRPr="00DC7484">
        <w:t> Voor honden die de leeftijd van 15 maanden hebben bereikt.</w:t>
      </w:r>
    </w:p>
    <w:p w14:paraId="03E7373A" w14:textId="77777777" w:rsidR="00DC7484" w:rsidRPr="00DC7484" w:rsidRDefault="00DC7484" w:rsidP="00DC7484">
      <w:pPr>
        <w:spacing w:after="0"/>
      </w:pPr>
      <w:r w:rsidRPr="00DC7484">
        <w:rPr>
          <w:b/>
          <w:bCs/>
          <w:i/>
          <w:iCs/>
        </w:rPr>
        <w:t>Fokkerklas</w:t>
      </w:r>
    </w:p>
    <w:p w14:paraId="583E628B" w14:textId="77777777" w:rsidR="00DC7484" w:rsidRPr="00DC7484" w:rsidRDefault="00DC7484" w:rsidP="00DC7484">
      <w:pPr>
        <w:spacing w:after="0"/>
      </w:pPr>
      <w:r w:rsidRPr="00DC7484">
        <w:t>Honden die de leeftijd van 9 maanden hebben bereikt en die door de exposant zijn gefokt.</w:t>
      </w:r>
    </w:p>
    <w:p w14:paraId="6C574A5B" w14:textId="77777777" w:rsidR="00DC7484" w:rsidRPr="00DC7484" w:rsidRDefault="00DC7484" w:rsidP="00DC7484">
      <w:pPr>
        <w:spacing w:after="0"/>
      </w:pPr>
      <w:r w:rsidRPr="00DC7484">
        <w:rPr>
          <w:b/>
          <w:bCs/>
          <w:i/>
          <w:iCs/>
        </w:rPr>
        <w:lastRenderedPageBreak/>
        <w:t>Kampioenklas</w:t>
      </w:r>
    </w:p>
    <w:p w14:paraId="6BCC796B" w14:textId="77777777" w:rsidR="00DC7484" w:rsidRPr="00DC7484" w:rsidRDefault="00DC7484" w:rsidP="00DC7484">
      <w:pPr>
        <w:spacing w:after="0"/>
      </w:pPr>
      <w:r w:rsidRPr="00DC7484">
        <w:t>Voor honden die de leeftijd van 15 maanden hebben bereikt en die een nationale of internationale F.C.I. kampioenstitel hebben behaald. Een fotokopie van de toekenning van één van de titels dient met de inschrijving te worden meegestuurd. Indien deze kopie niet wordt meegestuurd wordt de hond in de openklasse ingeschreven.</w:t>
      </w:r>
    </w:p>
    <w:p w14:paraId="1E5B0186" w14:textId="77777777" w:rsidR="00DC7484" w:rsidRPr="00DC7484" w:rsidRDefault="00DC7484" w:rsidP="00DC7484">
      <w:pPr>
        <w:spacing w:after="0"/>
      </w:pPr>
      <w:r w:rsidRPr="00DC7484">
        <w:t>Kampioenshonden mogen ook in andere klassen inschrijven, maar slechts in één klas totaal.</w:t>
      </w:r>
    </w:p>
    <w:p w14:paraId="24562AB4" w14:textId="77777777" w:rsidR="00DC7484" w:rsidRPr="00DC7484" w:rsidRDefault="00DC7484" w:rsidP="00DC7484">
      <w:pPr>
        <w:spacing w:after="0"/>
      </w:pPr>
      <w:r w:rsidRPr="00DC7484">
        <w:rPr>
          <w:b/>
          <w:bCs/>
          <w:i/>
          <w:iCs/>
        </w:rPr>
        <w:t>Veteraanklas</w:t>
      </w:r>
    </w:p>
    <w:p w14:paraId="18B0F7A3" w14:textId="77777777" w:rsidR="00DC7484" w:rsidRPr="00DC7484" w:rsidRDefault="00DC7484" w:rsidP="00DC7484">
      <w:pPr>
        <w:spacing w:after="0"/>
      </w:pPr>
      <w:r w:rsidRPr="00DC7484">
        <w:t>Voor honden die de leeftijd van 8 jaar hebben bereikt.</w:t>
      </w:r>
      <w:r w:rsidRPr="00DC7484">
        <w:rPr>
          <w:b/>
          <w:bCs/>
        </w:rPr>
        <w:t> </w:t>
      </w:r>
    </w:p>
    <w:p w14:paraId="5818DD30" w14:textId="77777777" w:rsidR="00DC7484" w:rsidRPr="00DC7484" w:rsidRDefault="00DC7484" w:rsidP="00DC7484">
      <w:pPr>
        <w:spacing w:after="0"/>
      </w:pPr>
      <w:r w:rsidRPr="00DC7484">
        <w:rPr>
          <w:b/>
          <w:bCs/>
          <w:i/>
          <w:iCs/>
        </w:rPr>
        <w:t>Fokkersgroep</w:t>
      </w:r>
    </w:p>
    <w:p w14:paraId="4CEA6463" w14:textId="77777777" w:rsidR="00DC7484" w:rsidRDefault="00DC7484" w:rsidP="00DC7484">
      <w:pPr>
        <w:spacing w:after="0"/>
      </w:pPr>
      <w:r w:rsidRPr="00DC7484">
        <w:t>Minimum drie en maximaal 5 honden van hetzelfde ras en variëteit, ongeacht het geslacht gefokt door dezelfde persoon, niet noodzakelijkerwijze in diens Eigendom. Alle honden dienen ook in een van de voorgaande klasse te zijn ingeschreven.</w:t>
      </w:r>
    </w:p>
    <w:p w14:paraId="5719FDA9" w14:textId="77777777" w:rsidR="0063625F" w:rsidRPr="00DC7484" w:rsidRDefault="0063625F" w:rsidP="00DC7484">
      <w:pPr>
        <w:spacing w:after="0"/>
      </w:pPr>
    </w:p>
    <w:p w14:paraId="1B25121D" w14:textId="77777777" w:rsidR="0063625F" w:rsidRPr="00DC7484" w:rsidRDefault="0063625F" w:rsidP="0063625F">
      <w:pPr>
        <w:spacing w:after="0"/>
      </w:pPr>
      <w:r w:rsidRPr="00DC7484">
        <w:rPr>
          <w:b/>
          <w:bCs/>
        </w:rPr>
        <w:t>CAC/BOB</w:t>
      </w:r>
      <w:r>
        <w:rPr>
          <w:b/>
          <w:bCs/>
        </w:rPr>
        <w:t>/Clubwinnaar</w:t>
      </w:r>
    </w:p>
    <w:p w14:paraId="7834B494" w14:textId="77777777" w:rsidR="0063625F" w:rsidRDefault="0063625F" w:rsidP="0063625F">
      <w:pPr>
        <w:spacing w:after="0"/>
      </w:pPr>
      <w:r w:rsidRPr="00DC7484">
        <w:rPr>
          <w:b/>
          <w:bCs/>
        </w:rPr>
        <w:t>CAC</w:t>
      </w:r>
      <w:r w:rsidRPr="00DC7484">
        <w:t xml:space="preserve"> kan aan een hond uit alle klassen vergeven worden, behalve aan honden ingeschreven in de </w:t>
      </w:r>
      <w:proofErr w:type="spellStart"/>
      <w:r>
        <w:t>jongstepuppy</w:t>
      </w:r>
      <w:r w:rsidRPr="00DC7484">
        <w:t>klasse</w:t>
      </w:r>
      <w:proofErr w:type="spellEnd"/>
      <w:r w:rsidRPr="00DC7484">
        <w:t xml:space="preserve"> en </w:t>
      </w:r>
      <w:r>
        <w:t>p</w:t>
      </w:r>
      <w:r w:rsidRPr="00DC7484">
        <w:t xml:space="preserve">uppyklasse. </w:t>
      </w:r>
      <w:r>
        <w:t xml:space="preserve">Bij voldoende inschrijvingen zal een </w:t>
      </w:r>
      <w:r w:rsidR="00CB4A6C">
        <w:t>Dubbel CAC vergeven worden.</w:t>
      </w:r>
    </w:p>
    <w:p w14:paraId="19008E00" w14:textId="77777777" w:rsidR="0063625F" w:rsidRDefault="0063625F" w:rsidP="0063625F">
      <w:pPr>
        <w:spacing w:after="0"/>
      </w:pPr>
      <w:r w:rsidRPr="00DC7484">
        <w:t>De </w:t>
      </w:r>
      <w:r w:rsidRPr="00DC7484">
        <w:rPr>
          <w:b/>
          <w:bCs/>
        </w:rPr>
        <w:t>Beste van het ras (BOB) </w:t>
      </w:r>
      <w:r w:rsidRPr="00DC7484">
        <w:t xml:space="preserve">kan komen uit alle individuele klassen behalve uit de </w:t>
      </w:r>
      <w:proofErr w:type="spellStart"/>
      <w:r>
        <w:t>jongstepuppy</w:t>
      </w:r>
      <w:r w:rsidRPr="00DC7484">
        <w:t>klas</w:t>
      </w:r>
      <w:proofErr w:type="spellEnd"/>
      <w:r w:rsidRPr="00DC7484">
        <w:t xml:space="preserve"> en </w:t>
      </w:r>
      <w:r>
        <w:t>p</w:t>
      </w:r>
      <w:r w:rsidRPr="00DC7484">
        <w:t>uppyklas.</w:t>
      </w:r>
    </w:p>
    <w:p w14:paraId="45544FC5" w14:textId="77777777" w:rsidR="0063625F" w:rsidRPr="00DC7484" w:rsidRDefault="0063625F" w:rsidP="0063625F">
      <w:pPr>
        <w:spacing w:after="0"/>
      </w:pPr>
      <w:r w:rsidRPr="00DC7484">
        <w:t>De Beste Hond van deze Kampioenschapsclubmatch wordt de titel ‘Clubwinnaar 2022’ toegekend.</w:t>
      </w:r>
    </w:p>
    <w:p w14:paraId="4E851421" w14:textId="77777777" w:rsidR="00C75445" w:rsidRPr="00DC7484" w:rsidRDefault="00C75445" w:rsidP="00DC7484">
      <w:pPr>
        <w:spacing w:after="0"/>
      </w:pPr>
    </w:p>
    <w:p w14:paraId="62620E7A" w14:textId="77777777" w:rsidR="00DC7484" w:rsidRPr="00DC7484" w:rsidRDefault="00DC7484" w:rsidP="0063625F">
      <w:pPr>
        <w:spacing w:after="0"/>
      </w:pPr>
      <w:r w:rsidRPr="00DC7484">
        <w:rPr>
          <w:b/>
          <w:bCs/>
        </w:rPr>
        <w:t>Contact: </w:t>
      </w:r>
      <w:r w:rsidR="0063625F">
        <w:t>clubmatch@nizinnyverbond.nl</w:t>
      </w:r>
    </w:p>
    <w:p w14:paraId="66D24C03" w14:textId="77777777" w:rsidR="00DC7484" w:rsidRPr="00DC7484" w:rsidRDefault="00DC7484" w:rsidP="00DC7484">
      <w:pPr>
        <w:spacing w:after="0"/>
      </w:pPr>
      <w:r w:rsidRPr="00DC7484">
        <w:t> </w:t>
      </w:r>
    </w:p>
    <w:p w14:paraId="2CBB0C4C" w14:textId="77777777" w:rsidR="00DC7484" w:rsidRPr="00DC7484" w:rsidRDefault="00DC7484" w:rsidP="00DC7484">
      <w:pPr>
        <w:spacing w:after="0"/>
      </w:pPr>
      <w:r w:rsidRPr="00DC7484">
        <w:t> </w:t>
      </w:r>
    </w:p>
    <w:p w14:paraId="1ED38718" w14:textId="77777777" w:rsidR="00EA3A5E" w:rsidRDefault="00EA3A5E" w:rsidP="00DC7484">
      <w:pPr>
        <w:spacing w:after="0"/>
      </w:pPr>
    </w:p>
    <w:sectPr w:rsidR="00EA3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84"/>
    <w:rsid w:val="0016748B"/>
    <w:rsid w:val="00241CC7"/>
    <w:rsid w:val="0063625F"/>
    <w:rsid w:val="009C630D"/>
    <w:rsid w:val="00A25D4E"/>
    <w:rsid w:val="00AC3FAA"/>
    <w:rsid w:val="00C75445"/>
    <w:rsid w:val="00CB4A6C"/>
    <w:rsid w:val="00D21DC1"/>
    <w:rsid w:val="00DC1EEC"/>
    <w:rsid w:val="00DC7484"/>
    <w:rsid w:val="00EA3A5E"/>
    <w:rsid w:val="00F617F0"/>
    <w:rsid w:val="00FC6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97F4"/>
  <w15:chartTrackingRefBased/>
  <w15:docId w15:val="{CB772FDB-FE56-48DE-B63A-E45FDC17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7484"/>
    <w:rPr>
      <w:color w:val="0563C1" w:themeColor="hyperlink"/>
      <w:u w:val="single"/>
    </w:rPr>
  </w:style>
  <w:style w:type="character" w:styleId="Onopgelostemelding">
    <w:name w:val="Unresolved Mention"/>
    <w:basedOn w:val="Standaardalinea-lettertype"/>
    <w:uiPriority w:val="99"/>
    <w:semiHidden/>
    <w:unhideWhenUsed/>
    <w:rsid w:val="00DC7484"/>
    <w:rPr>
      <w:color w:val="605E5C"/>
      <w:shd w:val="clear" w:color="auto" w:fill="E1DFDD"/>
    </w:rPr>
  </w:style>
  <w:style w:type="character" w:styleId="Zwaar">
    <w:name w:val="Strong"/>
    <w:basedOn w:val="Standaardalinea-lettertype"/>
    <w:uiPriority w:val="22"/>
    <w:qFormat/>
    <w:rsid w:val="00DC7484"/>
    <w:rPr>
      <w:b/>
      <w:bCs/>
    </w:rPr>
  </w:style>
  <w:style w:type="character" w:styleId="GevolgdeHyperlink">
    <w:name w:val="FollowedHyperlink"/>
    <w:basedOn w:val="Standaardalinea-lettertype"/>
    <w:uiPriority w:val="99"/>
    <w:semiHidden/>
    <w:unhideWhenUsed/>
    <w:rsid w:val="00FC6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264082">
      <w:bodyDiv w:val="1"/>
      <w:marLeft w:val="0"/>
      <w:marRight w:val="0"/>
      <w:marTop w:val="0"/>
      <w:marBottom w:val="0"/>
      <w:divBdr>
        <w:top w:val="none" w:sz="0" w:space="0" w:color="auto"/>
        <w:left w:val="none" w:sz="0" w:space="0" w:color="auto"/>
        <w:bottom w:val="none" w:sz="0" w:space="0" w:color="auto"/>
        <w:right w:val="none" w:sz="0" w:space="0" w:color="auto"/>
      </w:divBdr>
      <w:divsChild>
        <w:div w:id="1811708423">
          <w:marLeft w:val="0"/>
          <w:marRight w:val="375"/>
          <w:marTop w:val="0"/>
          <w:marBottom w:val="0"/>
          <w:divBdr>
            <w:top w:val="none" w:sz="0" w:space="0" w:color="auto"/>
            <w:left w:val="none" w:sz="0" w:space="0" w:color="auto"/>
            <w:bottom w:val="none" w:sz="0" w:space="0" w:color="auto"/>
            <w:right w:val="none" w:sz="0" w:space="0" w:color="auto"/>
          </w:divBdr>
        </w:div>
        <w:div w:id="32297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linedogshows.eu/nl/Show/Index/2482/PolskiOwczarekNizinnySpecialtyKCM" TargetMode="External"/><Relationship Id="rId4" Type="http://schemas.openxmlformats.org/officeDocument/2006/relationships/hyperlink" Target="https://www.onlinedogshows.e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van Waardenburg</dc:creator>
  <cp:keywords/>
  <dc:description/>
  <cp:lastModifiedBy>A.M. Van de Pol</cp:lastModifiedBy>
  <cp:revision>3</cp:revision>
  <dcterms:created xsi:type="dcterms:W3CDTF">2022-05-29T19:45:00Z</dcterms:created>
  <dcterms:modified xsi:type="dcterms:W3CDTF">2022-05-29T19:49:00Z</dcterms:modified>
</cp:coreProperties>
</file>